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908"/>
        <w:gridCol w:w="5280"/>
      </w:tblGrid>
      <w:tr w:rsidR="00745599" w:rsidTr="00745599">
        <w:tc>
          <w:tcPr>
            <w:tcW w:w="4908" w:type="dxa"/>
          </w:tcPr>
          <w:p w:rsidR="00745599" w:rsidRDefault="007455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</w:tcPr>
          <w:p w:rsidR="00745599" w:rsidRDefault="0074559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5599" w:rsidRDefault="007455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5599" w:rsidRDefault="00745599" w:rsidP="007455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45599" w:rsidRDefault="00745599" w:rsidP="007455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599" w:rsidRDefault="00745599" w:rsidP="007455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599" w:rsidRPr="00745599" w:rsidRDefault="00745599" w:rsidP="00745599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Pr="0074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ценах (тарифах, сборах) и объеме оказанных услуг по использованию инфраструктуры внутренних водных путей ФБУ «Администрация «Камводпуть»</w:t>
      </w:r>
    </w:p>
    <w:p w:rsidR="00745599" w:rsidRPr="00745599" w:rsidRDefault="001A4AF6" w:rsidP="007455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 w:rsidR="00745599" w:rsidRPr="0074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2021г.</w:t>
      </w:r>
    </w:p>
    <w:p w:rsidR="00745599" w:rsidRPr="00745599" w:rsidRDefault="00745599" w:rsidP="00745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599" w:rsidRPr="00745599" w:rsidRDefault="00745599" w:rsidP="007455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1"/>
        <w:gridCol w:w="2513"/>
        <w:gridCol w:w="1787"/>
        <w:gridCol w:w="2202"/>
        <w:gridCol w:w="1984"/>
      </w:tblGrid>
      <w:tr w:rsidR="00745599" w:rsidRPr="00745599" w:rsidTr="00B70C6D">
        <w:tc>
          <w:tcPr>
            <w:tcW w:w="381" w:type="pct"/>
            <w:vAlign w:val="center"/>
          </w:tcPr>
          <w:p w:rsidR="00745599" w:rsidRPr="00745599" w:rsidRDefault="00745599" w:rsidP="007455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599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367" w:type="pct"/>
            <w:vAlign w:val="center"/>
          </w:tcPr>
          <w:p w:rsidR="00745599" w:rsidRPr="00745599" w:rsidRDefault="00745599" w:rsidP="0074559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599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оказываемых услуг </w:t>
            </w:r>
          </w:p>
        </w:tc>
        <w:tc>
          <w:tcPr>
            <w:tcW w:w="974" w:type="pct"/>
            <w:vAlign w:val="center"/>
          </w:tcPr>
          <w:p w:rsidR="00745599" w:rsidRPr="00745599" w:rsidRDefault="00745599" w:rsidP="0074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599">
              <w:rPr>
                <w:rFonts w:ascii="Times New Roman" w:eastAsia="Times New Roman" w:hAnsi="Times New Roman" w:cs="Times New Roman"/>
                <w:lang w:eastAsia="ru-RU"/>
              </w:rPr>
              <w:t>Цена (тарифы, сборы)</w:t>
            </w:r>
          </w:p>
          <w:p w:rsidR="00745599" w:rsidRPr="00745599" w:rsidRDefault="00745599" w:rsidP="0074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599">
              <w:rPr>
                <w:rFonts w:ascii="Times New Roman" w:eastAsia="Times New Roman" w:hAnsi="Times New Roman" w:cs="Times New Roman"/>
                <w:lang w:eastAsia="ru-RU"/>
              </w:rPr>
              <w:t xml:space="preserve">(руб. за 1000 </w:t>
            </w:r>
            <w:proofErr w:type="spellStart"/>
            <w:r w:rsidRPr="00745599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r w:rsidRPr="00745599">
              <w:rPr>
                <w:rFonts w:ascii="Times New Roman" w:eastAsia="Times New Roman" w:hAnsi="Times New Roman" w:cs="Times New Roman"/>
                <w:lang w:eastAsia="ru-RU"/>
              </w:rPr>
              <w:t>/км)</w:t>
            </w:r>
          </w:p>
        </w:tc>
        <w:tc>
          <w:tcPr>
            <w:tcW w:w="1198" w:type="pct"/>
            <w:vAlign w:val="center"/>
          </w:tcPr>
          <w:p w:rsidR="00745599" w:rsidRPr="00745599" w:rsidRDefault="00745599" w:rsidP="00745599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599">
              <w:rPr>
                <w:rFonts w:ascii="Times New Roman" w:eastAsia="Times New Roman" w:hAnsi="Times New Roman" w:cs="Times New Roman"/>
                <w:lang w:eastAsia="ru-RU"/>
              </w:rPr>
              <w:t>Реквизиты нормативного правового и иного акта об установлении тарифов</w:t>
            </w:r>
          </w:p>
        </w:tc>
        <w:tc>
          <w:tcPr>
            <w:tcW w:w="1080" w:type="pct"/>
            <w:vAlign w:val="center"/>
          </w:tcPr>
          <w:p w:rsidR="00745599" w:rsidRPr="00745599" w:rsidRDefault="00745599" w:rsidP="0074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599">
              <w:rPr>
                <w:rFonts w:ascii="Times New Roman" w:eastAsia="Times New Roman" w:hAnsi="Times New Roman" w:cs="Times New Roman"/>
                <w:lang w:eastAsia="ru-RU"/>
              </w:rPr>
              <w:t>Объем оказанных услуг</w:t>
            </w:r>
          </w:p>
          <w:p w:rsidR="00745599" w:rsidRPr="00745599" w:rsidRDefault="00745599" w:rsidP="0074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599">
              <w:rPr>
                <w:rFonts w:ascii="Times New Roman" w:eastAsia="Times New Roman" w:hAnsi="Times New Roman" w:cs="Times New Roman"/>
                <w:lang w:eastAsia="ru-RU"/>
              </w:rPr>
              <w:t>(оборот модуля),</w:t>
            </w:r>
          </w:p>
          <w:p w:rsidR="00745599" w:rsidRPr="00745599" w:rsidRDefault="00745599" w:rsidP="0074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599">
              <w:rPr>
                <w:rFonts w:ascii="Times New Roman" w:eastAsia="Times New Roman" w:hAnsi="Times New Roman" w:cs="Times New Roman"/>
                <w:lang w:eastAsia="ru-RU"/>
              </w:rPr>
              <w:t>тыс. куб.м.*км</w:t>
            </w:r>
          </w:p>
        </w:tc>
      </w:tr>
      <w:tr w:rsidR="00745599" w:rsidRPr="00745599" w:rsidTr="00B70C6D">
        <w:tc>
          <w:tcPr>
            <w:tcW w:w="381" w:type="pct"/>
            <w:vAlign w:val="center"/>
          </w:tcPr>
          <w:p w:rsidR="00745599" w:rsidRPr="00745599" w:rsidRDefault="00745599" w:rsidP="007455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59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67" w:type="pct"/>
            <w:vAlign w:val="center"/>
          </w:tcPr>
          <w:p w:rsidR="00745599" w:rsidRPr="00745599" w:rsidRDefault="00745599" w:rsidP="0074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59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безопасности плавания судов по ВВП на участке Соликамск – </w:t>
            </w:r>
          </w:p>
          <w:p w:rsidR="00745599" w:rsidRPr="00745599" w:rsidRDefault="00745599" w:rsidP="0074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599">
              <w:rPr>
                <w:rFonts w:ascii="Times New Roman" w:eastAsia="Times New Roman" w:hAnsi="Times New Roman" w:cs="Times New Roman"/>
                <w:lang w:eastAsia="ru-RU"/>
              </w:rPr>
              <w:t>у. р. Вятка</w:t>
            </w:r>
          </w:p>
        </w:tc>
        <w:tc>
          <w:tcPr>
            <w:tcW w:w="974" w:type="pct"/>
            <w:vAlign w:val="center"/>
          </w:tcPr>
          <w:p w:rsidR="00745599" w:rsidRPr="00745599" w:rsidRDefault="00745599" w:rsidP="0074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599">
              <w:rPr>
                <w:rFonts w:ascii="Times New Roman" w:eastAsia="Times New Roman" w:hAnsi="Times New Roman" w:cs="Times New Roman"/>
                <w:lang w:eastAsia="ru-RU"/>
              </w:rPr>
              <w:t>1,850</w:t>
            </w:r>
          </w:p>
        </w:tc>
        <w:tc>
          <w:tcPr>
            <w:tcW w:w="1198" w:type="pct"/>
            <w:vAlign w:val="center"/>
          </w:tcPr>
          <w:p w:rsidR="00745599" w:rsidRPr="00745599" w:rsidRDefault="00745599" w:rsidP="00745599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599">
              <w:rPr>
                <w:rFonts w:ascii="Times New Roman" w:eastAsia="Times New Roman" w:hAnsi="Times New Roman" w:cs="Times New Roman"/>
                <w:lang w:eastAsia="ru-RU"/>
              </w:rPr>
              <w:t>Приказ ФБУ «Администрация «Камводпуть» № 36 от 16.02.2021г.</w:t>
            </w:r>
          </w:p>
        </w:tc>
        <w:tc>
          <w:tcPr>
            <w:tcW w:w="1080" w:type="pct"/>
            <w:vAlign w:val="center"/>
          </w:tcPr>
          <w:p w:rsidR="00745599" w:rsidRPr="00745599" w:rsidRDefault="001A4AF6" w:rsidP="0074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15182036,8</w:t>
            </w:r>
            <w:bookmarkStart w:id="0" w:name="_GoBack"/>
            <w:bookmarkEnd w:id="0"/>
          </w:p>
        </w:tc>
      </w:tr>
    </w:tbl>
    <w:p w:rsidR="00745599" w:rsidRDefault="00745599" w:rsidP="0074559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45599" w:rsidRDefault="00745599" w:rsidP="007455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599" w:rsidRDefault="00745599" w:rsidP="007455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599" w:rsidRDefault="00745599" w:rsidP="007455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599" w:rsidRDefault="00745599" w:rsidP="007455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599" w:rsidRDefault="00745599" w:rsidP="007455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599" w:rsidRDefault="00745599" w:rsidP="007455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599" w:rsidRDefault="00745599" w:rsidP="007455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599" w:rsidRDefault="00745599" w:rsidP="007455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599" w:rsidRDefault="00745599" w:rsidP="007455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599" w:rsidRDefault="00745599" w:rsidP="007455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599" w:rsidRDefault="00745599" w:rsidP="007455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599" w:rsidRDefault="00745599" w:rsidP="007455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599" w:rsidRDefault="00745599" w:rsidP="007455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599" w:rsidRDefault="00745599" w:rsidP="007455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599" w:rsidRDefault="00745599" w:rsidP="007455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599" w:rsidRDefault="00745599" w:rsidP="007455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599" w:rsidRDefault="00745599" w:rsidP="007455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599" w:rsidRDefault="00745599" w:rsidP="007455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599" w:rsidRDefault="00745599" w:rsidP="007455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599" w:rsidRDefault="00745599" w:rsidP="007455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745599" w:rsidSect="001A4A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99"/>
    <w:rsid w:val="001A4AF6"/>
    <w:rsid w:val="003B5CAE"/>
    <w:rsid w:val="006D3085"/>
    <w:rsid w:val="0074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B5451-D96C-4E89-B147-B11C6C3E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59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55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Селянинов</dc:creator>
  <cp:keywords/>
  <dc:description/>
  <cp:lastModifiedBy>Селянинов</cp:lastModifiedBy>
  <cp:revision>3</cp:revision>
  <cp:lastPrinted>2021-10-11T09:18:00Z</cp:lastPrinted>
  <dcterms:created xsi:type="dcterms:W3CDTF">2021-10-11T09:16:00Z</dcterms:created>
  <dcterms:modified xsi:type="dcterms:W3CDTF">2022-04-27T08:35:00Z</dcterms:modified>
</cp:coreProperties>
</file>